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92F4" w14:textId="77777777" w:rsidR="0024514D" w:rsidRDefault="0024514D">
      <w:pPr>
        <w:pStyle w:val="BodyA"/>
      </w:pPr>
    </w:p>
    <w:p w14:paraId="121922FC" w14:textId="3D94F887" w:rsidR="00406427" w:rsidRDefault="0024514D" w:rsidP="0024514D">
      <w:pPr>
        <w:pStyle w:val="BodyA"/>
        <w:jc w:val="center"/>
        <w:rPr>
          <w:b/>
          <w:bCs/>
          <w:sz w:val="48"/>
          <w:szCs w:val="48"/>
        </w:rPr>
      </w:pPr>
      <w:r w:rsidRPr="0024514D">
        <w:rPr>
          <w:b/>
          <w:bCs/>
          <w:sz w:val="48"/>
          <w:szCs w:val="48"/>
        </w:rPr>
        <w:t>Membership Enquiry Form</w:t>
      </w:r>
    </w:p>
    <w:p w14:paraId="170F1954" w14:textId="77777777" w:rsidR="0024514D" w:rsidRDefault="0024514D" w:rsidP="0024514D">
      <w:pPr>
        <w:pStyle w:val="NoSpacing"/>
      </w:pPr>
    </w:p>
    <w:p w14:paraId="5D99CFC3" w14:textId="4D4BF6F2" w:rsidR="0024514D" w:rsidRPr="0024514D" w:rsidRDefault="0024514D" w:rsidP="0024514D">
      <w:pPr>
        <w:rPr>
          <w:rFonts w:asciiTheme="minorHAnsi" w:hAnsiTheme="minorHAnsi"/>
          <w:sz w:val="28"/>
          <w:szCs w:val="28"/>
        </w:rPr>
      </w:pPr>
      <w:r w:rsidRPr="0024514D">
        <w:rPr>
          <w:rFonts w:asciiTheme="minorHAnsi" w:hAnsiTheme="minorHAnsi"/>
          <w:sz w:val="28"/>
          <w:szCs w:val="28"/>
        </w:rPr>
        <w:t xml:space="preserve">Please can you help us by providing more information as </w:t>
      </w:r>
      <w:r w:rsidRPr="0024514D">
        <w:rPr>
          <w:rFonts w:asciiTheme="minorHAnsi" w:hAnsiTheme="minorHAnsi"/>
          <w:sz w:val="28"/>
          <w:szCs w:val="28"/>
        </w:rPr>
        <w:t>follows: -</w:t>
      </w:r>
    </w:p>
    <w:p w14:paraId="43332AB9" w14:textId="1CFAD50C" w:rsidR="0024514D" w:rsidRPr="00A00B07" w:rsidRDefault="0024514D" w:rsidP="0024514D">
      <w:pPr>
        <w:pStyle w:val="BodyA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248"/>
        <w:gridCol w:w="5610"/>
      </w:tblGrid>
      <w:tr w:rsidR="0024514D" w14:paraId="1245E9F3" w14:textId="77777777" w:rsidTr="0024514D">
        <w:tc>
          <w:tcPr>
            <w:tcW w:w="4248" w:type="dxa"/>
          </w:tcPr>
          <w:p w14:paraId="1A5F2C2A" w14:textId="481BF89C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>Swimmer’s Name</w:t>
            </w:r>
          </w:p>
        </w:tc>
        <w:tc>
          <w:tcPr>
            <w:tcW w:w="5610" w:type="dxa"/>
          </w:tcPr>
          <w:p w14:paraId="502E10C3" w14:textId="7777777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07F6FCAC" w14:textId="77777777" w:rsidTr="0024514D">
        <w:tc>
          <w:tcPr>
            <w:tcW w:w="4248" w:type="dxa"/>
          </w:tcPr>
          <w:p w14:paraId="1F2CD257" w14:textId="4A906056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>Parent</w:t>
            </w:r>
            <w:r w:rsidRPr="0024514D">
              <w:rPr>
                <w:rFonts w:asciiTheme="minorHAnsi" w:hAnsiTheme="minorHAnsi"/>
                <w:sz w:val="28"/>
                <w:szCs w:val="28"/>
              </w:rPr>
              <w:t>’s Name</w:t>
            </w:r>
            <w:r w:rsidRPr="0024514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(</w:t>
            </w:r>
            <w:r w:rsidRPr="0024514D">
              <w:rPr>
                <w:rFonts w:asciiTheme="minorHAnsi" w:hAnsiTheme="minorHAnsi"/>
                <w:sz w:val="28"/>
                <w:szCs w:val="28"/>
              </w:rPr>
              <w:t>if applicable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5610" w:type="dxa"/>
          </w:tcPr>
          <w:p w14:paraId="158E1CE3" w14:textId="7777777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4C165A38" w14:textId="77777777" w:rsidTr="0024514D">
        <w:tc>
          <w:tcPr>
            <w:tcW w:w="4248" w:type="dxa"/>
          </w:tcPr>
          <w:p w14:paraId="2947FB8C" w14:textId="496FB3DA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>Address:</w:t>
            </w:r>
          </w:p>
        </w:tc>
        <w:tc>
          <w:tcPr>
            <w:tcW w:w="5610" w:type="dxa"/>
          </w:tcPr>
          <w:p w14:paraId="6BD6686B" w14:textId="77777777" w:rsid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4FFAEFB4" w14:textId="77777777" w:rsid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  <w:p w14:paraId="42354D26" w14:textId="77777777" w:rsid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</w:p>
          <w:p w14:paraId="4989F204" w14:textId="68CAABFF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2D17CDC1" w14:textId="77777777" w:rsidTr="0024514D">
        <w:tc>
          <w:tcPr>
            <w:tcW w:w="4248" w:type="dxa"/>
          </w:tcPr>
          <w:p w14:paraId="108FFD39" w14:textId="612F05CC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 xml:space="preserve">Swimmer’s </w:t>
            </w:r>
            <w:r>
              <w:rPr>
                <w:rFonts w:asciiTheme="minorHAnsi" w:hAnsiTheme="minorHAnsi"/>
                <w:sz w:val="28"/>
                <w:szCs w:val="28"/>
              </w:rPr>
              <w:t>Age</w:t>
            </w:r>
          </w:p>
        </w:tc>
        <w:tc>
          <w:tcPr>
            <w:tcW w:w="5610" w:type="dxa"/>
          </w:tcPr>
          <w:p w14:paraId="7EF2363D" w14:textId="7777777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39B9B821" w14:textId="77777777" w:rsidTr="0024514D">
        <w:tc>
          <w:tcPr>
            <w:tcW w:w="4248" w:type="dxa"/>
          </w:tcPr>
          <w:p w14:paraId="053D27E1" w14:textId="793D30C4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>Current Experience</w:t>
            </w:r>
            <w:r w:rsidR="00A15EE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15EE0">
              <w:rPr>
                <w:rFonts w:asciiTheme="minorHAnsi" w:hAnsiTheme="minorHAnsi"/>
                <w:sz w:val="28"/>
                <w:szCs w:val="28"/>
              </w:rPr>
              <w:t>(including current PBs if known)</w:t>
            </w:r>
          </w:p>
        </w:tc>
        <w:tc>
          <w:tcPr>
            <w:tcW w:w="5610" w:type="dxa"/>
          </w:tcPr>
          <w:p w14:paraId="035F11CA" w14:textId="77777777" w:rsid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5F525484" w14:textId="54D03337" w:rsid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5249B1A0" w14:textId="70302F7F" w:rsidR="00A15EE0" w:rsidRDefault="00A15EE0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039B1C51" w14:textId="77777777" w:rsidR="00A15EE0" w:rsidRDefault="00A15EE0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162F9026" w14:textId="713A2961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5419EDB6" w14:textId="77777777" w:rsidTr="0024514D">
        <w:tc>
          <w:tcPr>
            <w:tcW w:w="4248" w:type="dxa"/>
          </w:tcPr>
          <w:p w14:paraId="24D997EA" w14:textId="66535D6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 xml:space="preserve">Previous Club (if </w:t>
            </w:r>
            <w:r>
              <w:rPr>
                <w:rFonts w:asciiTheme="minorHAnsi" w:hAnsiTheme="minorHAnsi"/>
                <w:sz w:val="28"/>
                <w:szCs w:val="28"/>
              </w:rPr>
              <w:t>a</w:t>
            </w:r>
            <w:r w:rsidRPr="0024514D">
              <w:rPr>
                <w:rFonts w:asciiTheme="minorHAnsi" w:hAnsiTheme="minorHAnsi"/>
                <w:sz w:val="28"/>
                <w:szCs w:val="28"/>
              </w:rPr>
              <w:t>pplicable)</w:t>
            </w:r>
          </w:p>
        </w:tc>
        <w:tc>
          <w:tcPr>
            <w:tcW w:w="5610" w:type="dxa"/>
          </w:tcPr>
          <w:p w14:paraId="4AA5C240" w14:textId="7777777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05BCC227" w14:textId="77777777" w:rsidTr="0024514D">
        <w:tc>
          <w:tcPr>
            <w:tcW w:w="4248" w:type="dxa"/>
          </w:tcPr>
          <w:p w14:paraId="01C13E81" w14:textId="300A7708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 xml:space="preserve">Swim England No (if </w:t>
            </w:r>
            <w:r>
              <w:rPr>
                <w:rFonts w:asciiTheme="minorHAnsi" w:hAnsiTheme="minorHAnsi"/>
                <w:sz w:val="28"/>
                <w:szCs w:val="28"/>
              </w:rPr>
              <w:t>a</w:t>
            </w:r>
            <w:r w:rsidRPr="0024514D">
              <w:rPr>
                <w:rFonts w:asciiTheme="minorHAnsi" w:hAnsiTheme="minorHAnsi"/>
                <w:sz w:val="28"/>
                <w:szCs w:val="28"/>
              </w:rPr>
              <w:t>pplicable)</w:t>
            </w:r>
          </w:p>
        </w:tc>
        <w:tc>
          <w:tcPr>
            <w:tcW w:w="5610" w:type="dxa"/>
          </w:tcPr>
          <w:p w14:paraId="6D87971A" w14:textId="77777777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4514D" w14:paraId="7A97EF54" w14:textId="77777777" w:rsidTr="0024514D">
        <w:tc>
          <w:tcPr>
            <w:tcW w:w="4248" w:type="dxa"/>
          </w:tcPr>
          <w:p w14:paraId="35710665" w14:textId="17CA9089" w:rsidR="0024514D" w:rsidRPr="0024514D" w:rsidRDefault="0024514D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24514D">
              <w:rPr>
                <w:rFonts w:asciiTheme="minorHAnsi" w:hAnsiTheme="minorHAnsi"/>
                <w:sz w:val="28"/>
                <w:szCs w:val="28"/>
              </w:rPr>
              <w:t>Preferred Pool</w:t>
            </w:r>
            <w:r w:rsidR="008E2407">
              <w:rPr>
                <w:rFonts w:asciiTheme="minorHAnsi" w:hAnsiTheme="minorHAnsi"/>
                <w:sz w:val="28"/>
                <w:szCs w:val="28"/>
              </w:rPr>
              <w:t xml:space="preserve"> (please highlight)</w:t>
            </w:r>
          </w:p>
        </w:tc>
        <w:tc>
          <w:tcPr>
            <w:tcW w:w="5610" w:type="dxa"/>
          </w:tcPr>
          <w:p w14:paraId="1BF04155" w14:textId="77777777" w:rsidR="0024514D" w:rsidRDefault="008E2407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Manchester Aquatic Centre</w:t>
            </w:r>
          </w:p>
          <w:p w14:paraId="0BB98C24" w14:textId="77777777" w:rsidR="008E2407" w:rsidRDefault="008E2407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Raven Moss</w:t>
            </w:r>
          </w:p>
          <w:p w14:paraId="4C0F1B52" w14:textId="7C28F0C8" w:rsidR="008E2407" w:rsidRPr="0024514D" w:rsidRDefault="008E2407" w:rsidP="0024514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Hough End</w:t>
            </w:r>
          </w:p>
        </w:tc>
      </w:tr>
      <w:tr w:rsidR="0024514D" w:rsidRPr="0024514D" w14:paraId="6B7C1EED" w14:textId="77777777" w:rsidTr="0024514D">
        <w:tc>
          <w:tcPr>
            <w:tcW w:w="4248" w:type="dxa"/>
          </w:tcPr>
          <w:p w14:paraId="7E0D3602" w14:textId="3EC57704" w:rsidR="0024514D" w:rsidRPr="0024514D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8E2407">
              <w:rPr>
                <w:rFonts w:asciiTheme="minorHAnsi" w:hAnsiTheme="minorHAnsi"/>
                <w:sz w:val="28"/>
                <w:szCs w:val="28"/>
              </w:rPr>
              <w:t>Type of Swimming interested in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(please highlight)</w:t>
            </w:r>
          </w:p>
        </w:tc>
        <w:tc>
          <w:tcPr>
            <w:tcW w:w="5610" w:type="dxa"/>
          </w:tcPr>
          <w:p w14:paraId="6935D9F3" w14:textId="77777777" w:rsidR="0024514D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Junior</w:t>
            </w:r>
          </w:p>
          <w:p w14:paraId="285C3E84" w14:textId="77777777" w:rsidR="008E2407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Performance</w:t>
            </w:r>
          </w:p>
          <w:p w14:paraId="5BDDEA8E" w14:textId="0EC1FC80" w:rsidR="008E2407" w:rsidRPr="0024514D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Masters</w:t>
            </w:r>
          </w:p>
        </w:tc>
      </w:tr>
      <w:tr w:rsidR="0024514D" w:rsidRPr="0024514D" w14:paraId="7441084D" w14:textId="77777777" w:rsidTr="0024514D">
        <w:tc>
          <w:tcPr>
            <w:tcW w:w="4248" w:type="dxa"/>
          </w:tcPr>
          <w:p w14:paraId="13BB6608" w14:textId="3B84C60A" w:rsidR="0024514D" w:rsidRPr="0024514D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 w:rsidRPr="008E2407">
              <w:rPr>
                <w:rFonts w:asciiTheme="minorHAnsi" w:hAnsiTheme="minorHAnsi"/>
                <w:sz w:val="28"/>
                <w:szCs w:val="28"/>
              </w:rPr>
              <w:t>Any other relevant information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</w:tcPr>
          <w:p w14:paraId="27001419" w14:textId="77777777" w:rsidR="0024514D" w:rsidRDefault="0024514D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7EA6F1E8" w14:textId="77777777" w:rsidR="008E2407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1CDD1959" w14:textId="77777777" w:rsidR="008E2407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1746052B" w14:textId="5EB9E6EE" w:rsidR="008E2407" w:rsidRPr="0024514D" w:rsidRDefault="008E2407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5EE0" w:rsidRPr="0024514D" w14:paraId="43E44B90" w14:textId="77777777" w:rsidTr="0024514D">
        <w:tc>
          <w:tcPr>
            <w:tcW w:w="4248" w:type="dxa"/>
          </w:tcPr>
          <w:p w14:paraId="6C0CD7E7" w14:textId="33472A9B" w:rsidR="00A15EE0" w:rsidRPr="008E2407" w:rsidRDefault="00A15EE0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Contact Details (Mobile &amp; Email)</w:t>
            </w:r>
          </w:p>
        </w:tc>
        <w:tc>
          <w:tcPr>
            <w:tcW w:w="5610" w:type="dxa"/>
          </w:tcPr>
          <w:p w14:paraId="0C7738F1" w14:textId="77777777" w:rsidR="00A15EE0" w:rsidRDefault="00A15EE0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14:paraId="43C3A6D6" w14:textId="6FAE4AC4" w:rsidR="00A15EE0" w:rsidRDefault="00A15EE0" w:rsidP="000D27E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DCBFF08" w14:textId="4F3EF1E8" w:rsidR="0024514D" w:rsidRDefault="0024514D" w:rsidP="0024514D">
      <w:pPr>
        <w:pStyle w:val="NoSpacing"/>
      </w:pPr>
    </w:p>
    <w:p w14:paraId="3344EBB0" w14:textId="77777777" w:rsidR="00A00B07" w:rsidRPr="00A00B07" w:rsidRDefault="00A00B07" w:rsidP="00A00B07">
      <w:pPr>
        <w:pStyle w:val="NoSpacing"/>
        <w:rPr>
          <w:rFonts w:asciiTheme="minorHAnsi" w:hAnsiTheme="minorHAnsi"/>
          <w:u w:val="single"/>
        </w:rPr>
      </w:pPr>
      <w:r w:rsidRPr="00A00B07">
        <w:rPr>
          <w:rFonts w:asciiTheme="minorHAnsi" w:hAnsiTheme="minorHAnsi"/>
          <w:u w:val="single"/>
        </w:rPr>
        <w:t>Squad Information</w:t>
      </w:r>
    </w:p>
    <w:p w14:paraId="76129195" w14:textId="70B9D326" w:rsidR="00A00B07" w:rsidRPr="00A00B07" w:rsidRDefault="00A00B07" w:rsidP="00A00B07">
      <w:pPr>
        <w:pStyle w:val="NoSpacing"/>
        <w:rPr>
          <w:rFonts w:asciiTheme="minorHAnsi" w:hAnsiTheme="minorHAnsi"/>
        </w:rPr>
      </w:pPr>
      <w:r w:rsidRPr="00A00B07">
        <w:rPr>
          <w:rFonts w:asciiTheme="minorHAnsi" w:hAnsiTheme="minorHAnsi"/>
        </w:rPr>
        <w:t>All members of COMAST are required to be registered with Swim England for insurance purposes etc. The annual fees are CAT1 (non-competitive or “beginners”) £</w:t>
      </w:r>
      <w:r>
        <w:rPr>
          <w:rFonts w:asciiTheme="minorHAnsi" w:hAnsiTheme="minorHAnsi"/>
        </w:rPr>
        <w:t>17.00</w:t>
      </w:r>
      <w:r w:rsidRPr="00A00B07">
        <w:rPr>
          <w:rFonts w:asciiTheme="minorHAnsi" w:hAnsiTheme="minorHAnsi"/>
        </w:rPr>
        <w:t xml:space="preserve"> and CAT2 (competitive) £</w:t>
      </w:r>
      <w:r>
        <w:rPr>
          <w:rFonts w:asciiTheme="minorHAnsi" w:hAnsiTheme="minorHAnsi"/>
        </w:rPr>
        <w:t>35.00</w:t>
      </w:r>
      <w:r w:rsidRPr="00A00B07">
        <w:rPr>
          <w:rFonts w:asciiTheme="minorHAnsi" w:hAnsiTheme="minorHAnsi"/>
        </w:rPr>
        <w:t>.</w:t>
      </w:r>
    </w:p>
    <w:p w14:paraId="4167E861" w14:textId="20601182" w:rsidR="00A00B07" w:rsidRPr="00A00B07" w:rsidRDefault="00A00B07" w:rsidP="00A00B07">
      <w:pPr>
        <w:pStyle w:val="NoSpacing"/>
        <w:rPr>
          <w:rFonts w:asciiTheme="minorHAnsi" w:hAnsiTheme="minorHAnsi"/>
        </w:rPr>
      </w:pPr>
      <w:r w:rsidRPr="00A00B07">
        <w:rPr>
          <w:rFonts w:asciiTheme="minorHAnsi" w:hAnsiTheme="minorHAnsi"/>
        </w:rPr>
        <w:t>The Club also has an annual membership for the Performance Squads and all Squads carry a monthly training fee starting at £</w:t>
      </w:r>
      <w:r>
        <w:rPr>
          <w:rFonts w:asciiTheme="minorHAnsi" w:hAnsiTheme="minorHAnsi"/>
        </w:rPr>
        <w:t>15</w:t>
      </w:r>
      <w:r w:rsidRPr="00A00B07">
        <w:rPr>
          <w:rFonts w:asciiTheme="minorHAnsi" w:hAnsiTheme="minorHAnsi"/>
        </w:rPr>
        <w:t xml:space="preserve">.00 per month for </w:t>
      </w:r>
      <w:r>
        <w:rPr>
          <w:rFonts w:asciiTheme="minorHAnsi" w:hAnsiTheme="minorHAnsi"/>
        </w:rPr>
        <w:t>the Academy Squad</w:t>
      </w:r>
      <w:r w:rsidRPr="00A00B07">
        <w:rPr>
          <w:rFonts w:asciiTheme="minorHAnsi" w:hAnsiTheme="minorHAnsi"/>
        </w:rPr>
        <w:t>.</w:t>
      </w:r>
    </w:p>
    <w:p w14:paraId="3CD32653" w14:textId="034A2C0D" w:rsidR="00A00B07" w:rsidRPr="00A15EE0" w:rsidRDefault="00A00B07" w:rsidP="00A00B07">
      <w:pPr>
        <w:pStyle w:val="NoSpacing"/>
        <w:rPr>
          <w:rFonts w:asciiTheme="minorHAnsi" w:hAnsiTheme="minorHAnsi"/>
          <w:color w:val="FF0000"/>
        </w:rPr>
      </w:pPr>
      <w:r w:rsidRPr="00A00B07">
        <w:rPr>
          <w:rFonts w:asciiTheme="minorHAnsi" w:hAnsiTheme="minorHAnsi"/>
        </w:rPr>
        <w:t xml:space="preserve">Full details of Squads and training times can be found on the COMAST website following this link </w:t>
      </w:r>
      <w:hyperlink r:id="rId7" w:history="1">
        <w:r w:rsidRPr="00A15EE0">
          <w:rPr>
            <w:rStyle w:val="Hyperlink"/>
            <w:rFonts w:asciiTheme="minorHAnsi" w:hAnsiTheme="minorHAnsi"/>
            <w:color w:val="FF0000"/>
          </w:rPr>
          <w:t>https://www.cityofmanchesterswimteam.co.uk/squads</w:t>
        </w:r>
      </w:hyperlink>
    </w:p>
    <w:p w14:paraId="471F121A" w14:textId="089C8E39" w:rsidR="00A00B07" w:rsidRDefault="00A00B07" w:rsidP="00A00B07">
      <w:pPr>
        <w:pStyle w:val="NoSpacing"/>
        <w:rPr>
          <w:rFonts w:asciiTheme="minorHAnsi" w:hAnsiTheme="minorHAnsi"/>
        </w:rPr>
      </w:pPr>
    </w:p>
    <w:p w14:paraId="0B0914EC" w14:textId="709A0898" w:rsidR="00A00B07" w:rsidRPr="00A00B07" w:rsidRDefault="00A00B07" w:rsidP="00A00B0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forward this form, duly completed to </w:t>
      </w:r>
      <w:hyperlink r:id="rId8" w:history="1">
        <w:r w:rsidRPr="00A15EE0">
          <w:rPr>
            <w:rStyle w:val="Hyperlink"/>
            <w:rFonts w:asciiTheme="minorHAnsi" w:hAnsiTheme="minorHAnsi"/>
            <w:color w:val="FF0000"/>
          </w:rPr>
          <w:t>enquiries@cityofmanchesterswimteam.co.uk</w:t>
        </w:r>
      </w:hyperlink>
    </w:p>
    <w:sectPr w:rsidR="00A00B07" w:rsidRPr="00A00B0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5136" w14:textId="77777777" w:rsidR="00087AA5" w:rsidRDefault="00087AA5">
      <w:r>
        <w:separator/>
      </w:r>
    </w:p>
  </w:endnote>
  <w:endnote w:type="continuationSeparator" w:id="0">
    <w:p w14:paraId="73125164" w14:textId="77777777" w:rsidR="00087AA5" w:rsidRDefault="000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190A" w14:textId="77777777" w:rsidR="00406427" w:rsidRDefault="00D1439F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7132E4C5" wp14:editId="487F459D">
          <wp:extent cx="1962694" cy="539339"/>
          <wp:effectExtent l="0" t="0" r="0" b="0"/>
          <wp:docPr id="1073741828" name="officeArt object" descr="MCRactive_Landscape_Logo_Primary - (Red + Blue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CRactive_Landscape_Logo_Primary - (Red + Blue).png" descr="MCRactive_Landscape_Logo_Primary - (Red + Blue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694" cy="5393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59E6F2D" wp14:editId="3A1BF4B4">
          <wp:extent cx="628933" cy="577866"/>
          <wp:effectExtent l="0" t="0" r="0" b="0"/>
          <wp:docPr id="1073741829" name="officeArt object" descr="GL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LL Logo.png" descr="GLL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933" cy="57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8771AF" wp14:editId="30212DAD">
          <wp:extent cx="1473806" cy="640474"/>
          <wp:effectExtent l="0" t="0" r="0" b="0"/>
          <wp:docPr id="1073741830" name="officeArt object" descr="SwimMark-Essential-Club-RGB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wimMark-Essential-Club-RGB (1).jpg" descr="SwimMark-Essential-Club-RGB (1)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73806" cy="640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8F52" w14:textId="77777777" w:rsidR="00087AA5" w:rsidRDefault="00087AA5">
      <w:r>
        <w:separator/>
      </w:r>
    </w:p>
  </w:footnote>
  <w:footnote w:type="continuationSeparator" w:id="0">
    <w:p w14:paraId="129DB531" w14:textId="77777777" w:rsidR="00087AA5" w:rsidRDefault="0008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37CA" w14:textId="77777777" w:rsidR="00406427" w:rsidRDefault="00D1439F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637EE6A" wp14:editId="1AC233C6">
          <wp:extent cx="933140" cy="583212"/>
          <wp:effectExtent l="0" t="0" r="0" b="0"/>
          <wp:docPr id="1073741825" name="officeArt object" descr="Aren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ena Logo.png" descr="Arena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140" cy="5832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748EF8C" wp14:editId="341AA5AD">
          <wp:extent cx="3650001" cy="512303"/>
          <wp:effectExtent l="0" t="0" r="0" b="0"/>
          <wp:docPr id="1073741826" name="officeArt object" descr="SE-Performance Centre-Logo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-Performance Centre-Logo-RGB.png" descr="SE-Performance Centre-Logo-RGB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0001" cy="512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D52B330" wp14:editId="68B1345E">
          <wp:extent cx="719177" cy="719177"/>
          <wp:effectExtent l="0" t="0" r="0" b="0"/>
          <wp:docPr id="1073741827" name="officeArt object" descr="No backgro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o background.png" descr="No background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9177" cy="719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2455"/>
    <w:multiLevelType w:val="hybridMultilevel"/>
    <w:tmpl w:val="F9DCFF2C"/>
    <w:styleLink w:val="Bullets"/>
    <w:lvl w:ilvl="0" w:tplc="F7F65B8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CF37C">
      <w:start w:val="1"/>
      <w:numFmt w:val="bullet"/>
      <w:lvlText w:val="–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929" w:hanging="2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4342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35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215F2">
      <w:start w:val="1"/>
      <w:numFmt w:val="bullet"/>
      <w:lvlText w:val="–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9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8E0B6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E4CF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3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61F6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5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611F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7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80A9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99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FF52D6"/>
    <w:multiLevelType w:val="hybridMultilevel"/>
    <w:tmpl w:val="F9DCFF2C"/>
    <w:numStyleLink w:val="Bullets"/>
  </w:abstractNum>
  <w:abstractNum w:abstractNumId="2" w15:restartNumberingAfterBreak="0">
    <w:nsid w:val="52D164C8"/>
    <w:multiLevelType w:val="hybridMultilevel"/>
    <w:tmpl w:val="10EA59B8"/>
    <w:styleLink w:val="ImportedStyle10"/>
    <w:lvl w:ilvl="0" w:tplc="5712CFB6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A910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6788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EE6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6768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2B1E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EADF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8264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56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7C0C87"/>
    <w:multiLevelType w:val="hybridMultilevel"/>
    <w:tmpl w:val="8A429B9A"/>
    <w:styleLink w:val="ImportedStyle1"/>
    <w:lvl w:ilvl="0" w:tplc="1104098C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8379C">
      <w:start w:val="1"/>
      <w:numFmt w:val="bullet"/>
      <w:lvlText w:val="o"/>
      <w:lvlJc w:val="left"/>
      <w:pPr>
        <w:ind w:left="137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A84BC">
      <w:start w:val="1"/>
      <w:numFmt w:val="bullet"/>
      <w:lvlText w:val="▪"/>
      <w:lvlJc w:val="left"/>
      <w:pPr>
        <w:ind w:left="209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85748">
      <w:start w:val="1"/>
      <w:numFmt w:val="bullet"/>
      <w:lvlText w:val="·"/>
      <w:lvlJc w:val="left"/>
      <w:pPr>
        <w:ind w:left="281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A884A">
      <w:start w:val="1"/>
      <w:numFmt w:val="bullet"/>
      <w:lvlText w:val="o"/>
      <w:lvlJc w:val="left"/>
      <w:pPr>
        <w:ind w:left="353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A2A14">
      <w:start w:val="1"/>
      <w:numFmt w:val="bullet"/>
      <w:lvlText w:val="▪"/>
      <w:lvlJc w:val="left"/>
      <w:pPr>
        <w:ind w:left="425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2F160">
      <w:start w:val="1"/>
      <w:numFmt w:val="bullet"/>
      <w:lvlText w:val="·"/>
      <w:lvlJc w:val="left"/>
      <w:pPr>
        <w:ind w:left="497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988702">
      <w:start w:val="1"/>
      <w:numFmt w:val="bullet"/>
      <w:lvlText w:val="o"/>
      <w:lvlJc w:val="left"/>
      <w:pPr>
        <w:ind w:left="569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AF954">
      <w:start w:val="1"/>
      <w:numFmt w:val="bullet"/>
      <w:lvlText w:val="▪"/>
      <w:lvlJc w:val="left"/>
      <w:pPr>
        <w:ind w:left="6413" w:hanging="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3C7558"/>
    <w:multiLevelType w:val="hybridMultilevel"/>
    <w:tmpl w:val="10EA59B8"/>
    <w:numStyleLink w:val="ImportedStyle10"/>
  </w:abstractNum>
  <w:abstractNum w:abstractNumId="5" w15:restartNumberingAfterBreak="0">
    <w:nsid w:val="71F04CF1"/>
    <w:multiLevelType w:val="hybridMultilevel"/>
    <w:tmpl w:val="8A429B9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B9AB9BC">
        <w:start w:val="1"/>
        <w:numFmt w:val="bullet"/>
        <w:lvlText w:val="•"/>
        <w:lvlJc w:val="left"/>
        <w:pPr>
          <w:ind w:left="405" w:hanging="4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40BFFC">
        <w:start w:val="1"/>
        <w:numFmt w:val="bullet"/>
        <w:lvlText w:val="–"/>
        <w:lvlJc w:val="left"/>
        <w:pPr>
          <w:ind w:left="929" w:hanging="2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0D4CE">
        <w:start w:val="1"/>
        <w:numFmt w:val="bullet"/>
        <w:lvlText w:val="•"/>
        <w:lvlJc w:val="left"/>
        <w:pPr>
          <w:ind w:left="1635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44FC0E">
        <w:start w:val="1"/>
        <w:numFmt w:val="bullet"/>
        <w:lvlText w:val="–"/>
        <w:lvlJc w:val="left"/>
        <w:pPr>
          <w:ind w:left="239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A804E">
        <w:start w:val="1"/>
        <w:numFmt w:val="bullet"/>
        <w:lvlText w:val="»"/>
        <w:lvlJc w:val="left"/>
        <w:pPr>
          <w:ind w:left="311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2F986">
        <w:start w:val="1"/>
        <w:numFmt w:val="bullet"/>
        <w:lvlText w:val="•"/>
        <w:lvlJc w:val="left"/>
        <w:pPr>
          <w:ind w:left="38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CD5DA">
        <w:start w:val="1"/>
        <w:numFmt w:val="bullet"/>
        <w:lvlText w:val="•"/>
        <w:lvlJc w:val="left"/>
        <w:pPr>
          <w:ind w:left="455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2AB28">
        <w:start w:val="1"/>
        <w:numFmt w:val="bullet"/>
        <w:lvlText w:val="•"/>
        <w:lvlJc w:val="left"/>
        <w:pPr>
          <w:ind w:left="527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AA88E">
        <w:start w:val="1"/>
        <w:numFmt w:val="bullet"/>
        <w:lvlText w:val="•"/>
        <w:lvlJc w:val="left"/>
        <w:pPr>
          <w:ind w:left="599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5"/>
  </w:num>
  <w:num w:numId="6">
    <w:abstractNumId w:val="1"/>
    <w:lvlOverride w:ilvl="0">
      <w:lvl w:ilvl="0" w:tplc="5B9AB9B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40" w:hanging="5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40BFFC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945" w:hanging="2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0D4C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50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44FC0E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41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A804E">
        <w:start w:val="1"/>
        <w:numFmt w:val="bullet"/>
        <w:lvlText w:val="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13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2F98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5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CD5D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7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2AB2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29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AA88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1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5B9AB9B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40" w:hanging="5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40BFFC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945" w:hanging="2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0D4C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50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44FC0E">
        <w:start w:val="1"/>
        <w:numFmt w:val="bullet"/>
        <w:lvlText w:val="–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41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A804E">
        <w:start w:val="1"/>
        <w:numFmt w:val="bullet"/>
        <w:lvlText w:val="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13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2F98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5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CD5D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7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2AB2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29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AA88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12" w:hanging="2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B150CF96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508AE2">
        <w:start w:val="1"/>
        <w:numFmt w:val="bullet"/>
        <w:lvlText w:val="o"/>
        <w:lvlJc w:val="left"/>
        <w:pPr>
          <w:ind w:left="14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E9F46">
        <w:start w:val="1"/>
        <w:numFmt w:val="bullet"/>
        <w:lvlText w:val="▪"/>
        <w:lvlJc w:val="left"/>
        <w:pPr>
          <w:ind w:left="21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EACD92">
        <w:start w:val="1"/>
        <w:numFmt w:val="bullet"/>
        <w:lvlText w:val="•"/>
        <w:lvlJc w:val="left"/>
        <w:pPr>
          <w:ind w:left="29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C29DA">
        <w:start w:val="1"/>
        <w:numFmt w:val="bullet"/>
        <w:lvlText w:val="o"/>
        <w:lvlJc w:val="left"/>
        <w:pPr>
          <w:ind w:left="36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E58CE">
        <w:start w:val="1"/>
        <w:numFmt w:val="bullet"/>
        <w:lvlText w:val="▪"/>
        <w:lvlJc w:val="left"/>
        <w:pPr>
          <w:ind w:left="43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4E956E">
        <w:start w:val="1"/>
        <w:numFmt w:val="bullet"/>
        <w:lvlText w:val="•"/>
        <w:lvlJc w:val="left"/>
        <w:pPr>
          <w:ind w:left="50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40FDC0">
        <w:start w:val="1"/>
        <w:numFmt w:val="bullet"/>
        <w:lvlText w:val="o"/>
        <w:lvlJc w:val="left"/>
        <w:pPr>
          <w:ind w:left="57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48904A">
        <w:start w:val="1"/>
        <w:numFmt w:val="bullet"/>
        <w:lvlText w:val="▪"/>
        <w:lvlJc w:val="left"/>
        <w:pPr>
          <w:ind w:left="65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5B9AB9B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40BFFC">
        <w:start w:val="1"/>
        <w:numFmt w:val="bullet"/>
        <w:lvlText w:val="o"/>
        <w:lvlJc w:val="left"/>
        <w:pPr>
          <w:ind w:left="14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90D4CE">
        <w:start w:val="1"/>
        <w:numFmt w:val="bullet"/>
        <w:lvlText w:val="▪"/>
        <w:lvlJc w:val="left"/>
        <w:pPr>
          <w:ind w:left="21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44FC0E">
        <w:start w:val="1"/>
        <w:numFmt w:val="bullet"/>
        <w:lvlText w:val="•"/>
        <w:lvlJc w:val="left"/>
        <w:pPr>
          <w:ind w:left="29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A804E">
        <w:start w:val="1"/>
        <w:numFmt w:val="bullet"/>
        <w:lvlText w:val="o"/>
        <w:lvlJc w:val="left"/>
        <w:pPr>
          <w:ind w:left="36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22F986">
        <w:start w:val="1"/>
        <w:numFmt w:val="bullet"/>
        <w:lvlText w:val="▪"/>
        <w:lvlJc w:val="left"/>
        <w:pPr>
          <w:ind w:left="43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CD5DA">
        <w:start w:val="1"/>
        <w:numFmt w:val="bullet"/>
        <w:lvlText w:val="•"/>
        <w:lvlJc w:val="left"/>
        <w:pPr>
          <w:ind w:left="50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2AB28">
        <w:start w:val="1"/>
        <w:numFmt w:val="bullet"/>
        <w:lvlText w:val="o"/>
        <w:lvlJc w:val="left"/>
        <w:pPr>
          <w:ind w:left="57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AA88E">
        <w:start w:val="1"/>
        <w:numFmt w:val="bullet"/>
        <w:lvlText w:val="▪"/>
        <w:lvlJc w:val="left"/>
        <w:pPr>
          <w:ind w:left="65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27"/>
    <w:rsid w:val="00087AA5"/>
    <w:rsid w:val="000B42B4"/>
    <w:rsid w:val="00157E3E"/>
    <w:rsid w:val="0024514D"/>
    <w:rsid w:val="002D4911"/>
    <w:rsid w:val="0030296F"/>
    <w:rsid w:val="00312B4B"/>
    <w:rsid w:val="00406427"/>
    <w:rsid w:val="006137D5"/>
    <w:rsid w:val="0084758F"/>
    <w:rsid w:val="008E2407"/>
    <w:rsid w:val="009C57DC"/>
    <w:rsid w:val="00A00B07"/>
    <w:rsid w:val="00A15EE0"/>
    <w:rsid w:val="00B119EA"/>
    <w:rsid w:val="00BC1D9A"/>
    <w:rsid w:val="00D1439F"/>
    <w:rsid w:val="00D77CD7"/>
    <w:rsid w:val="00E8428E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A78C0"/>
  <w15:docId w15:val="{03C5FAC8-F580-44E6-9120-F9309DA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B15FF"/>
      <w:u w:val="single" w:color="0B15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outline w:val="0"/>
      <w:color w:val="1425FF"/>
      <w:u w:val="single" w:color="1425FF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pPr>
      <w:numPr>
        <w:numId w:val="10"/>
      </w:numPr>
    </w:pPr>
  </w:style>
  <w:style w:type="character" w:customStyle="1" w:styleId="Hyperlink3">
    <w:name w:val="Hyperlink.3"/>
    <w:basedOn w:val="None"/>
    <w:rPr>
      <w:outline w:val="0"/>
      <w:color w:val="0563C1"/>
      <w:sz w:val="28"/>
      <w:szCs w:val="28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None"/>
    <w:rPr>
      <w:outline w:val="0"/>
      <w:color w:val="0B15FF"/>
      <w:sz w:val="28"/>
      <w:szCs w:val="28"/>
      <w:u w:val="single" w:color="0B15FF"/>
    </w:rPr>
  </w:style>
  <w:style w:type="paragraph" w:styleId="NoSpacing">
    <w:name w:val="No Spacing"/>
    <w:uiPriority w:val="1"/>
    <w:qFormat/>
    <w:rsid w:val="0024514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4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45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5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51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0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ityofmanchesterswimte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ofmanchesterswimteam.co.uk/squa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Hilton</dc:creator>
  <cp:lastModifiedBy>Michael Hilton</cp:lastModifiedBy>
  <cp:revision>4</cp:revision>
  <dcterms:created xsi:type="dcterms:W3CDTF">2021-03-19T16:16:00Z</dcterms:created>
  <dcterms:modified xsi:type="dcterms:W3CDTF">2021-03-19T16:49:00Z</dcterms:modified>
</cp:coreProperties>
</file>